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The greatest and most important art in our world shines a light into both the  brighter and dark parts of the human heart. Two of the most creative and compelling world class virtuosos and composers of our time -- George Mraz and Camilla Mraz -- have joined forces to create truly remarkable sound tracks which somehow manage both to deeply support and greatly enhance the special (mostly short) film projects they work with.</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Bassist George Mraz, pianist Camilla Mraz and drummer Anthony Pinciotti all play and write completely unique music which never fails to elicit our deepest feelings while quietly astounding us with their world class technical resources and inspirational lyricism. </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Camilla, George and Anthony have been developing and exploring the idea and practice of creating live music for several live films. The trio would perform in front of the screen and this music would be largely improvised with a few pre-composed themes. The style of the music would be comprised of jazz, modern classical, and other genres of music they feel are germane to the artistic and emotional integrity of the film.</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The most famous and effective examples of this type of spontaneous soundtrack creation being used in an either limited or extensive ways include what Miles Davis &amp; Co spontaneously created for Louis Malle's "Elevator to the Gallows,"  the score that Martial Solal et al ad-libbed for Jean Luc Godard's "Breathless," the "No Problem" theme that Art Blakey, Duke Jordan, and Barney Wilen improvised in several tempos/colors for "Les Liaisons Dangereuses," and the haunting Mal Waldron themes that were played by Dizzy Gillespie's Quintet with Kenny Barron throughout Shirley Clarke's "Cool World."</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The exceptional Czech director Steve Lichtag has already given this wonderful composing/performing trio permission to create music for his award-winning film "Dance of the Blue Angels," which has already won first place awards in the</w:t>
      </w: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Czech Republic, Slovakia, Turkey, France, Serbia, Italy, and the USA, and they have already received serious overtures from several other outstanding filmmakers and directors who are interested in making short films with this kind of spontaneous soundtrack idea in mind.</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Todd Barkan, </w:t>
      </w: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Producer and artistic programmer of jazz concerts and recordingsworldwide, since 1964.  Owner of Keystone Keystone Korner from 1972-1983.</w:t>
      </w:r>
    </w:p>
    <w:p w:rsidR="00A72666" w:rsidRPr="009277B4" w:rsidRDefault="00A72666" w:rsidP="009277B4">
      <w:pPr>
        <w:widowControl w:val="0"/>
        <w:autoSpaceDE w:val="0"/>
        <w:autoSpaceDN w:val="0"/>
        <w:adjustRightInd w:val="0"/>
        <w:rPr>
          <w:rFonts w:ascii="Helvetica" w:eastAsia="Times New Roman" w:hAnsi="Helvetica" w:cs="Helvetica"/>
        </w:rPr>
      </w:pPr>
      <w:r w:rsidRPr="009277B4">
        <w:rPr>
          <w:rFonts w:ascii="Helvetica" w:eastAsia="Times New Roman" w:hAnsi="Helvetica" w:cs="Helvetica"/>
        </w:rPr>
        <w:t>Artistic programmer at Jazz at Lincoln Center since 2001.</w:t>
      </w: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Helvetica"/>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r w:rsidRPr="009277B4">
        <w:rPr>
          <w:rFonts w:ascii="Helvetica" w:eastAsia="Times New Roman" w:hAnsi="Helvetica" w:cs="Verdana"/>
          <w:sz w:val="20"/>
          <w:szCs w:val="20"/>
        </w:rPr>
        <w:t>GEORGE MRAZ BIO</w:t>
      </w: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r w:rsidRPr="009277B4">
        <w:rPr>
          <w:rFonts w:ascii="Helvetica" w:eastAsia="Times New Roman" w:hAnsi="Helvetica" w:cs="Verdana"/>
          <w:sz w:val="20"/>
          <w:szCs w:val="20"/>
        </w:rPr>
        <w:t>George Mraz began his musical studies on violin at age seven and started playing jazz in high school. He attended the Prague Conservatory in 1961 studying bass violin and graduating in 1966. During that time he was performing and recording with the top jazz groups in Prague.</w:t>
      </w: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After finishing his studies George went to Munich and played clubs and concerts throughout Germany and Middle Europe with Benny Bailey, Carmel Jones, Leo Wright, Mal Waldron, Hampton Hawes, Jan Hammer, Clifford Jordan and others.</w:t>
      </w: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In 1968 George Mraz came to Boston on a scholarship to the Berklee College of Music and played at Boston jazz clubs with such artists as Clark Terry, Herbie Hancock, Joe Williams and Carmen McRae to name just a few.</w:t>
      </w: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In the winter of 1969 George got a call from Dizzy Gillespie to join his group in New York. After a few weeks with Dizzy, George went on the road with Oscar Peterson for about two years. After that he worked with the Thad Jones/Mel Lewis Orchestra for the next six years. In the late seventies George worked with Stan Getz, New York Jazz Quartet, Zoot Sims, Bill Evans, John Abercrombie, participated in several tours with the Phillip Morris All Stars, and for over ten years with Tommy Flanagan. After leaving Flanagan, George went on to work with Joe Henderson, Hank Jones, Grand Slam (Jim Hall, Joe Lovano, Lewis Nash), Directions In Music with Herbie Hancock, Michael Brecker and Roy Hargrove, Mc Coy Tyner, Joe Lovano and Hank Jones, Manhattan Trinity and many others.</w:t>
      </w: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He also has lead his own quartet with pianist Richie Beirach, drummer Billy Hart, and the lyrically riveting tenor man Rich Perry, a trio without piano with Rich Perry and Joey Baron and another quartet, adding David Hazeltine.</w:t>
      </w: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"George always plays the exact right note you want to hear," says Beirach, "and he plays the bass as though he invented it." But Mraz does so without drawing attention to himself, and while he is hardly an invisible presence, his sense of what's appropriate is so sure, he can make himself positively translucent. "Even when he's doing nothing more than walking four to the bar, his choice of notes is so perfect, it's like he's telling a little story in back of the soloist," enthuses his producer Todd Barkan.</w:t>
      </w:r>
    </w:p>
    <w:p w:rsidR="00A72666" w:rsidRPr="009277B4" w:rsidRDefault="00A72666" w:rsidP="009277B4">
      <w:pPr>
        <w:widowControl w:val="0"/>
        <w:autoSpaceDE w:val="0"/>
        <w:autoSpaceDN w:val="0"/>
        <w:adjustRightInd w:val="0"/>
        <w:spacing w:after="320"/>
        <w:rPr>
          <w:rFonts w:ascii="Helvetica" w:eastAsia="Times New Roman" w:hAnsi="Helvetica" w:cs="Verdana"/>
          <w:sz w:val="20"/>
          <w:szCs w:val="20"/>
        </w:rPr>
      </w:pPr>
      <w:r w:rsidRPr="009277B4">
        <w:rPr>
          <w:rFonts w:ascii="Helvetica" w:eastAsia="Times New Roman" w:hAnsi="Helvetica" w:cs="Verdana"/>
          <w:sz w:val="20"/>
          <w:szCs w:val="20"/>
        </w:rPr>
        <w:t>George Mraz has recorded with Oscar Peterson, Tommy Flanagan, Roland Hanna, Hank Jones, Charles Mingus, Thad Jones/Mel Lewis Orchestra, NYJQ, Lionel Hampton, Woody Herman, Toshiko Akioshi, Kenny Drew, Barry Harris, George Cables,Tete Montoliu, Jimmy Rowles, Kenny Barron, Larry Willis, Richie Beirach, McCoy Tyner, Adam Makowicz, Jimmy Smith, Stan Getz, Zoot Sims, Pepper Adams, Art Pepper, Warne Marshe, Phil Woods, Grover Washington Jr., Archie Shepp, Dave Leibman, Joe Lovano, Jim Hall, John Abercrombie, Kenny Burrell, Larry Coryell, Dizzy Gillespie, Chet Baker, Art Farmer, Jon Faddis, Jimmy Knepper, Bob Brookmeyer, Jon Hendricks, Carmen McRae, Helen Merrill, Elvin Jones and many others.</w:t>
      </w:r>
    </w:p>
    <w:p w:rsidR="00A72666" w:rsidRPr="009277B4" w:rsidRDefault="00A72666" w:rsidP="009277B4">
      <w:pPr>
        <w:widowControl w:val="0"/>
        <w:autoSpaceDE w:val="0"/>
        <w:autoSpaceDN w:val="0"/>
        <w:adjustRightInd w:val="0"/>
        <w:rPr>
          <w:rFonts w:ascii="Helvetica" w:eastAsia="Times New Roman" w:hAnsi="Helvetica" w:cs="Verdana"/>
          <w:sz w:val="20"/>
          <w:szCs w:val="20"/>
        </w:rPr>
      </w:pPr>
      <w:r w:rsidRPr="009277B4">
        <w:rPr>
          <w:rFonts w:ascii="Helvetica" w:eastAsia="Times New Roman" w:hAnsi="Helvetica" w:cs="Verdana"/>
          <w:sz w:val="20"/>
          <w:szCs w:val="20"/>
        </w:rPr>
        <w:t>His albums as a leader include: "Catching Up" on ALFA Records Jazz", "My Foolish Heart", "Bottom Lines”, "Duke’s Place” and "Morava”, all on Milestone Records Other releases incude George MRAZ QUARTET “Jazz at Prague Castle” on Multisonic (2012) and George Mraz and David Hazeltine CD “Your Story”on Cube-Metier.</w:t>
      </w:r>
    </w:p>
    <w:p w:rsidR="00A72666" w:rsidRPr="009277B4" w:rsidRDefault="00A72666" w:rsidP="009277B4">
      <w:pPr>
        <w:widowControl w:val="0"/>
        <w:autoSpaceDE w:val="0"/>
        <w:autoSpaceDN w:val="0"/>
        <w:adjustRightInd w:val="0"/>
        <w:rPr>
          <w:rFonts w:ascii="Helvetica" w:eastAsia="Times New Roman" w:hAnsi="Helvetica" w:cs="Verdana"/>
          <w:sz w:val="20"/>
          <w:szCs w:val="20"/>
        </w:rPr>
      </w:pPr>
    </w:p>
    <w:p w:rsidR="00A72666" w:rsidRPr="009277B4" w:rsidRDefault="00A72666" w:rsidP="009277B4">
      <w:pPr>
        <w:widowControl w:val="0"/>
        <w:autoSpaceDE w:val="0"/>
        <w:autoSpaceDN w:val="0"/>
        <w:adjustRightInd w:val="0"/>
        <w:rPr>
          <w:rFonts w:ascii="Helvetica" w:eastAsia="Times New Roman" w:hAnsi="Helvetica" w:cs="Verdana"/>
          <w:color w:val="080808"/>
          <w:sz w:val="20"/>
          <w:szCs w:val="20"/>
        </w:rPr>
      </w:pPr>
      <w:r w:rsidRPr="009277B4">
        <w:rPr>
          <w:rFonts w:ascii="Helvetica" w:eastAsia="Times New Roman" w:hAnsi="Helvetica" w:cs="Verdana"/>
          <w:color w:val="080808"/>
          <w:sz w:val="20"/>
          <w:szCs w:val="20"/>
        </w:rPr>
        <w:t>George is now concentrating on his own projects with his wife Camilla (piano) and Anthony Pinciotti (drums), playing mostly his own music.</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Verdana"/>
          <w:sz w:val="20"/>
          <w:szCs w:val="20"/>
        </w:rPr>
      </w:pPr>
      <w:r w:rsidRPr="009277B4">
        <w:rPr>
          <w:rFonts w:ascii="Helvetica" w:eastAsia="Times New Roman" w:hAnsi="Helvetica" w:cs="Verdana"/>
          <w:sz w:val="20"/>
          <w:szCs w:val="20"/>
        </w:rPr>
        <w:t>CAMILLA MRAZ BIO</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spacing w:after="260"/>
        <w:rPr>
          <w:rFonts w:ascii="Helvetica" w:eastAsia="Times New Roman" w:hAnsi="Helvetica" w:cs="Times-Roman"/>
        </w:rPr>
      </w:pPr>
      <w:r w:rsidRPr="009277B4">
        <w:rPr>
          <w:rFonts w:ascii="Helvetica" w:eastAsia="Times New Roman" w:hAnsi="Helvetica" w:cs="Times-Roman"/>
          <w:bCs/>
        </w:rPr>
        <w:t>“Camilla Mraz has a resolutely beautiful voice of her own, both as a pianist and singer.  With her husband, George Mraz, they create a music that is both inspired and inspiring.”  - Todd Barkan, jazz entrepreneur</w:t>
      </w: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Virtuoso pianist/vocalist/composer Camilla Mraz has been an integral part of the international music scene for more than 20 years.  She has appeared in many major jazz festivals, concert halls, and clubs all over the world.   Camilla also collaborates with her husband, first-call jazz bassist George Mraz.  Today they make New York City their home.</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A native of the Czech Republic, Camilla’s love affair with the piano began when she was just four years old.  She was composing by age five.  Camilla attended the Prague Conservatory where she studied  piano with Michal Rezek..  She subsequently received a degree from the Music Jazz Academy and Music College in Germany. Where she studied composition, jazz piano and vocals.  Her sound is influenced by the 60s jazz style of pianist Paul Bley, as well as classical music.</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As a composer, her music has been featured in several films.  While living in Europe, Camilla was employed by top-level film and television production studios for both her musical and acting talents.  Most recently, in a film that was shot in New York City (January 2014), Camilla commanded the role of jazz legend Blossom Dearie, showcasing her vocal expertise.</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For the past ten years, she has toured and recorded with her own bands throughout Europe and Asia, and has released 12 CDs of her own profoundly heartfelt music, both as a piano soloist and in a larger group context.  </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A special project entitled “Return To Imagination” fulfills a dream of Camilla’s based on her experience as a composer, from small pieces to larger musical compositions.  This undertaking began in a television broadcast where she is heard playing various instruments in a hushed tone, attempting to create "the right" musical atmosphere.  </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rPr>
          <w:rFonts w:ascii="Helvetica" w:eastAsia="Times New Roman" w:hAnsi="Helvetica" w:cs="Times-Roman"/>
        </w:rPr>
      </w:pPr>
      <w:r w:rsidRPr="009277B4">
        <w:rPr>
          <w:rFonts w:ascii="Helvetica" w:eastAsia="Times New Roman" w:hAnsi="Helvetica" w:cs="Times-Roman"/>
          <w:bCs/>
        </w:rPr>
        <w:t xml:space="preserve">The joint project is a reflection of her other activities - from writing articles, to organizing musical seminars concerning free musical improvisation and composition topics.  The “Return to Imagination” project is accompanied by the “Dance of the Blue Angels” film score culminating with a composition named </w:t>
      </w:r>
      <w:r w:rsidRPr="009277B4">
        <w:rPr>
          <w:rFonts w:ascii="Helvetica" w:eastAsia="Times New Roman" w:hAnsi="Helvetica" w:cs="Times-Roman"/>
          <w:bCs/>
          <w:iCs/>
        </w:rPr>
        <w:t>Maroshka</w:t>
      </w:r>
      <w:r w:rsidRPr="009277B4">
        <w:rPr>
          <w:rFonts w:ascii="Helvetica" w:eastAsia="Times New Roman" w:hAnsi="Helvetica" w:cs="Times-Roman"/>
          <w:bCs/>
        </w:rPr>
        <w:t>. This is Camilla's specific composition designed as a musical conclusion to the film.</w:t>
      </w:r>
    </w:p>
    <w:p w:rsidR="00A72666" w:rsidRPr="009277B4" w:rsidRDefault="00A72666" w:rsidP="009277B4">
      <w:pPr>
        <w:widowControl w:val="0"/>
        <w:autoSpaceDE w:val="0"/>
        <w:autoSpaceDN w:val="0"/>
        <w:adjustRightInd w:val="0"/>
        <w:rPr>
          <w:rFonts w:ascii="Helvetica" w:eastAsia="Times New Roman" w:hAnsi="Helvetica" w:cs="Times-Roman"/>
        </w:rPr>
      </w:pPr>
    </w:p>
    <w:p w:rsidR="00A72666" w:rsidRPr="009277B4" w:rsidRDefault="00A72666" w:rsidP="009277B4">
      <w:pPr>
        <w:widowControl w:val="0"/>
        <w:autoSpaceDE w:val="0"/>
        <w:autoSpaceDN w:val="0"/>
        <w:adjustRightInd w:val="0"/>
        <w:spacing w:after="260"/>
        <w:rPr>
          <w:rFonts w:ascii="Helvetica" w:eastAsia="Times New Roman" w:hAnsi="Helvetica" w:cs="Times-Roman"/>
        </w:rPr>
      </w:pPr>
      <w:r w:rsidRPr="009277B4">
        <w:rPr>
          <w:rFonts w:ascii="Helvetica" w:eastAsia="Times New Roman" w:hAnsi="Helvetica" w:cs="Times-Roman"/>
          <w:bCs/>
        </w:rPr>
        <w:t>Camilla Mraz provides an exhilarating musical experience with criticalal praise.  Her sound attracts a new audience of listeners previously unfamiliar with jazz.  Camilla’s music is accessible and intimate, emanating a complexity created not by multiple layers of notes, but by multiple layers of emotion, capturing the imaginations of music lovers worldwide.</w:t>
      </w:r>
    </w:p>
    <w:p w:rsidR="00A72666" w:rsidRPr="009277B4" w:rsidRDefault="00A72666" w:rsidP="009277B4">
      <w:pPr>
        <w:widowControl w:val="0"/>
        <w:autoSpaceDE w:val="0"/>
        <w:autoSpaceDN w:val="0"/>
        <w:adjustRightInd w:val="0"/>
        <w:spacing w:after="260"/>
        <w:rPr>
          <w:rFonts w:ascii="Helvetica" w:eastAsia="Times New Roman" w:hAnsi="Helvetica" w:cs="ArialMT"/>
        </w:rPr>
      </w:pPr>
      <w:r w:rsidRPr="009277B4">
        <w:rPr>
          <w:rFonts w:ascii="Helvetica" w:eastAsia="Times New Roman" w:hAnsi="Helvetica" w:cs="ArialMT"/>
          <w:bCs/>
        </w:rPr>
        <w:t>She has toured internationally for the past 20 years and was selected to play  for some tour and concerts and has performed and/or recorded with jazz icons, George Mraz, Al Foster,  Matt Wilson, Lew Soloff, Anthony Pincciotti etc. to name a few. Her international performances on concert and festival stages include the Kennedy Center, Lincoln Center, Montreux, Burghausen,The Gilmore, Spoleto Arts, Montreal, Monterey, North Sea, Stuttgart, Pori, San Francisco, Ottawa, Zagreb, Perth, Brisbane, Rouen, Cannes, Sardinia, Rochester, Wigan, Poznan, Estoril, Palermo, Inverness, Cork, and in Durban and Johannesberg, South Africa with full symphony orchestra. Her touring has taken her around the world to, Germany, Austria, Serbia, Poland, Switzerland, Austria, Italy, Croatia, France, Belgium, the Czech Republic, the Netherlands, Norway, Sweden, Denmark, Greece, Australia, Japan, Spain, Portugal, South Africa, England, Ireland, Scotland, Canada and the US.</w:t>
      </w:r>
    </w:p>
    <w:p w:rsidR="00A72666" w:rsidRPr="009277B4" w:rsidRDefault="00A72666" w:rsidP="001A735A">
      <w:pPr>
        <w:pStyle w:val="PlainText"/>
        <w:rPr>
          <w:rFonts w:ascii="Helvetica" w:hAnsi="Helvetica"/>
        </w:rPr>
      </w:pPr>
    </w:p>
    <w:sectPr w:rsidR="00A72666" w:rsidRPr="009277B4" w:rsidSect="00CD186A">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Courier">
    <w:panose1 w:val="02000500000000000000"/>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Verdana">
    <w:panose1 w:val="020B0604030504040204"/>
    <w:charset w:val="00"/>
    <w:family w:val="auto"/>
    <w:pitch w:val="variable"/>
    <w:sig w:usb0="03000000" w:usb1="00000000" w:usb2="00000000" w:usb3="00000000" w:csb0="00000001" w:csb1="00000000"/>
  </w:font>
  <w:font w:name="Times-Roman">
    <w:altName w:val="Times"/>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isplayHorizontalDrawingGridEvery w:val="0"/>
  <w:displayVerticalDrawingGridEvery w:val="0"/>
  <w:doNotUseMarginsForDrawingGridOrigin/>
  <w:noPunctuationKerning/>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717"/>
    <w:rsid w:val="0008521E"/>
    <w:rsid w:val="001A735A"/>
    <w:rsid w:val="002D392F"/>
    <w:rsid w:val="005E73F3"/>
    <w:rsid w:val="00654376"/>
    <w:rsid w:val="0072298A"/>
    <w:rsid w:val="00902AC9"/>
    <w:rsid w:val="0092019C"/>
    <w:rsid w:val="009277B4"/>
    <w:rsid w:val="00A67E13"/>
    <w:rsid w:val="00A72666"/>
    <w:rsid w:val="00B15388"/>
    <w:rsid w:val="00CD186A"/>
    <w:rsid w:val="00D57717"/>
    <w:rsid w:val="00D61D40"/>
    <w:rsid w:val="00E702C0"/>
    <w:rsid w:val="00F26D66"/>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17"/>
    <w:rPr>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PlainText">
    <w:name w:val="Plain Text"/>
    <w:basedOn w:val="Normal"/>
    <w:link w:val="PlainTextChar"/>
    <w:uiPriority w:val="99"/>
    <w:rsid w:val="001A735A"/>
    <w:rPr>
      <w:rFonts w:ascii="Courier" w:hAnsi="Courier"/>
    </w:rPr>
  </w:style>
  <w:style w:type="character" w:customStyle="1" w:styleId="PlainTextChar">
    <w:name w:val="Plain Text Char"/>
    <w:basedOn w:val="DefaultParagraphFont"/>
    <w:link w:val="PlainText"/>
    <w:uiPriority w:val="99"/>
    <w:semiHidden/>
    <w:rPr>
      <w:rFonts w:ascii="Courier" w:hAnsi="Courier" w:cs="Times New Roman"/>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1380</Words>
  <Characters>7869</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George Mraz  - Discography as a Leader</dc:title>
  <dc:subject/>
  <dc:creator>George Mraz</dc:creator>
  <cp:keywords/>
  <cp:lastModifiedBy>KD</cp:lastModifiedBy>
  <cp:revision>2</cp:revision>
  <dcterms:created xsi:type="dcterms:W3CDTF">2016-02-06T16:40:00Z</dcterms:created>
  <dcterms:modified xsi:type="dcterms:W3CDTF">2016-02-06T16:40:00Z</dcterms:modified>
</cp:coreProperties>
</file>